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F5" w:rsidRDefault="00D766F5" w:rsidP="00D766F5">
      <w:pPr>
        <w:pStyle w:val="a4"/>
        <w:tabs>
          <w:tab w:val="left" w:pos="4080"/>
        </w:tabs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>Российская  Федерация</w:t>
      </w:r>
    </w:p>
    <w:p w:rsidR="00D766F5" w:rsidRDefault="00D766F5" w:rsidP="00D766F5">
      <w:pPr>
        <w:pStyle w:val="a4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(Россия)</w:t>
      </w:r>
    </w:p>
    <w:p w:rsidR="00D766F5" w:rsidRDefault="00D766F5" w:rsidP="00D766F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</w:p>
    <w:p w:rsidR="00D766F5" w:rsidRDefault="00D766F5" w:rsidP="00D766F5">
      <w:pPr>
        <w:pStyle w:val="ConsPlusTitle"/>
        <w:jc w:val="both"/>
        <w:rPr>
          <w:b w:val="0"/>
          <w:bCs w:val="0"/>
          <w:noProof/>
          <w:sz w:val="24"/>
          <w:szCs w:val="24"/>
        </w:rPr>
      </w:pPr>
    </w:p>
    <w:p w:rsidR="00D766F5" w:rsidRDefault="00D766F5" w:rsidP="00D766F5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D766F5" w:rsidRDefault="00D766F5" w:rsidP="00D766F5">
      <w:pPr>
        <w:pStyle w:val="ConsPlusTitle"/>
        <w:jc w:val="both"/>
        <w:rPr>
          <w:b w:val="0"/>
          <w:sz w:val="24"/>
          <w:szCs w:val="24"/>
        </w:rPr>
      </w:pPr>
    </w:p>
    <w:p w:rsidR="00D766F5" w:rsidRDefault="00D766F5" w:rsidP="00D766F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30.11.2013                                                                                                   № 56</w:t>
      </w:r>
    </w:p>
    <w:p w:rsidR="00D766F5" w:rsidRDefault="00D766F5" w:rsidP="00D766F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и дополнений</w:t>
      </w:r>
    </w:p>
    <w:p w:rsidR="00D766F5" w:rsidRDefault="00D766F5" w:rsidP="00D766F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постановление администрации</w:t>
      </w:r>
    </w:p>
    <w:p w:rsidR="00D766F5" w:rsidRDefault="00D766F5" w:rsidP="00D766F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Есинка</w:t>
      </w:r>
      <w:proofErr w:type="spellEnd"/>
      <w:r>
        <w:rPr>
          <w:b w:val="0"/>
          <w:sz w:val="24"/>
          <w:szCs w:val="24"/>
        </w:rPr>
        <w:t>» Ржевского</w:t>
      </w:r>
    </w:p>
    <w:p w:rsidR="00D766F5" w:rsidRDefault="00D766F5" w:rsidP="00D766F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Тверской области  № 43 от 30.11.2012</w:t>
      </w:r>
    </w:p>
    <w:p w:rsidR="00D766F5" w:rsidRDefault="00D766F5" w:rsidP="00D766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</w:t>
      </w:r>
      <w:proofErr w:type="gramStart"/>
      <w:r>
        <w:rPr>
          <w:rFonts w:ascii="Arial" w:hAnsi="Arial" w:cs="Arial"/>
          <w:sz w:val="24"/>
          <w:szCs w:val="24"/>
        </w:rPr>
        <w:t>Административного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766F5" w:rsidRDefault="00D766F5" w:rsidP="00D766F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регламента    </w:t>
      </w:r>
      <w:r>
        <w:rPr>
          <w:rFonts w:ascii="Arial" w:hAnsi="Arial" w:cs="Arial"/>
          <w:bCs/>
          <w:sz w:val="24"/>
          <w:szCs w:val="24"/>
        </w:rPr>
        <w:t>администрации    МО    сельского</w:t>
      </w:r>
    </w:p>
    <w:p w:rsidR="00D766F5" w:rsidRDefault="00D766F5" w:rsidP="00D766F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поселения    «</w:t>
      </w:r>
      <w:proofErr w:type="spellStart"/>
      <w:r>
        <w:rPr>
          <w:rFonts w:ascii="Arial" w:hAnsi="Arial" w:cs="Arial"/>
          <w:bCs/>
          <w:sz w:val="24"/>
          <w:szCs w:val="24"/>
        </w:rPr>
        <w:t>Есинка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   Ржевского  района   </w:t>
      </w:r>
      <w:proofErr w:type="gramStart"/>
      <w:r>
        <w:rPr>
          <w:rFonts w:ascii="Arial" w:hAnsi="Arial" w:cs="Arial"/>
          <w:bCs/>
          <w:sz w:val="24"/>
          <w:szCs w:val="24"/>
        </w:rPr>
        <w:t>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766F5" w:rsidRDefault="00D766F5" w:rsidP="00D766F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предоставлению       муниципальной       услуги    </w:t>
      </w:r>
    </w:p>
    <w:p w:rsidR="00D766F5" w:rsidRDefault="00D766F5" w:rsidP="00D766F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«Передача  в  собственность  гражданам  </w:t>
      </w:r>
      <w:proofErr w:type="gramStart"/>
      <w:r>
        <w:rPr>
          <w:rFonts w:ascii="Arial" w:hAnsi="Arial" w:cs="Arial"/>
          <w:bCs/>
          <w:sz w:val="24"/>
          <w:szCs w:val="24"/>
        </w:rPr>
        <w:t>жилых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766F5" w:rsidRDefault="00D766F5" w:rsidP="00D766F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помещений муниципального жилищного фонда </w:t>
      </w:r>
    </w:p>
    <w:p w:rsidR="00D766F5" w:rsidRDefault="00D766F5" w:rsidP="00D766F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путем приватизации»</w:t>
      </w:r>
    </w:p>
    <w:p w:rsidR="00D766F5" w:rsidRDefault="00D766F5" w:rsidP="00D766F5">
      <w:pPr>
        <w:pStyle w:val="ConsPlusTitle"/>
        <w:jc w:val="both"/>
        <w:rPr>
          <w:sz w:val="24"/>
          <w:szCs w:val="24"/>
        </w:rPr>
      </w:pPr>
    </w:p>
    <w:p w:rsidR="00D766F5" w:rsidRDefault="00D766F5" w:rsidP="00D766F5">
      <w:pPr>
        <w:tabs>
          <w:tab w:val="left" w:pos="5245"/>
        </w:tabs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D766F5" w:rsidRDefault="00D766F5" w:rsidP="00D766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В целях выполнения мероприятий по достижению показателей, определенных Указом Президента Российской Федерации от 7 мая 2012 года № 601 « Об основных направлениях совершенствования системы государственного управления» и в соответствии с постановлением Главы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от 13.11.2013 №40  «О внесении изменений </w:t>
      </w:r>
    </w:p>
    <w:p w:rsidR="00D766F5" w:rsidRDefault="00D766F5" w:rsidP="00D766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административные регламенты предоставления муниципальных услуг в части установления показателя снижения максимального срока ожидания в очереди </w:t>
      </w:r>
    </w:p>
    <w:p w:rsidR="00D766F5" w:rsidRDefault="00D766F5" w:rsidP="00D766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заявления о предоставлении муниципальной услуги и получении документов, являющихся результатом предоставления муниципальной услуги»</w:t>
      </w:r>
    </w:p>
    <w:p w:rsidR="00D766F5" w:rsidRDefault="00D766F5" w:rsidP="00D766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D766F5" w:rsidRDefault="00D766F5" w:rsidP="00D766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приложение Постановления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№43 от 30.11.2012 «Об утверждении Административного регламента    </w:t>
      </w:r>
      <w:r>
        <w:rPr>
          <w:rFonts w:ascii="Arial" w:hAnsi="Arial" w:cs="Arial"/>
          <w:bCs/>
          <w:sz w:val="24"/>
          <w:szCs w:val="24"/>
        </w:rPr>
        <w:t>администрации    МО  сельского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поселения  «</w:t>
      </w:r>
      <w:proofErr w:type="spellStart"/>
      <w:r>
        <w:rPr>
          <w:rFonts w:ascii="Arial" w:hAnsi="Arial" w:cs="Arial"/>
          <w:bCs/>
          <w:sz w:val="24"/>
          <w:szCs w:val="24"/>
        </w:rPr>
        <w:t>Есинка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Ржевского  района   по предоставлению       муниципальной  услуги  «Передача  в  собственность  гражданам  жилых </w:t>
      </w:r>
    </w:p>
    <w:p w:rsidR="00D766F5" w:rsidRDefault="00D766F5" w:rsidP="00D766F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помещений муниципального жилищного фонда путем приватизации»</w:t>
      </w:r>
    </w:p>
    <w:p w:rsidR="00D766F5" w:rsidRDefault="00D766F5" w:rsidP="00D766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1.1. Пункт 2.10.1  Приложения к постановлению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№ 43  от 30.11. 2012 «Об утверждении Административного регламента    </w:t>
      </w:r>
      <w:r>
        <w:rPr>
          <w:rFonts w:ascii="Arial" w:hAnsi="Arial" w:cs="Arial"/>
          <w:bCs/>
          <w:sz w:val="24"/>
          <w:szCs w:val="24"/>
        </w:rPr>
        <w:t>администрации    МО    сельского поселения    «</w:t>
      </w:r>
      <w:proofErr w:type="spellStart"/>
      <w:r>
        <w:rPr>
          <w:rFonts w:ascii="Arial" w:hAnsi="Arial" w:cs="Arial"/>
          <w:bCs/>
          <w:sz w:val="24"/>
          <w:szCs w:val="24"/>
        </w:rPr>
        <w:t>Есинка</w:t>
      </w:r>
      <w:proofErr w:type="spellEnd"/>
      <w:r>
        <w:rPr>
          <w:rFonts w:ascii="Arial" w:hAnsi="Arial" w:cs="Arial"/>
          <w:bCs/>
          <w:sz w:val="24"/>
          <w:szCs w:val="24"/>
        </w:rPr>
        <w:t>»    Ржевского  района   по предоставлению  муниципальной  услуги «Передача в собственность  гражданам  жилых помещений муниципального жилищного фонда путем приватизации»</w:t>
      </w:r>
    </w:p>
    <w:p w:rsidR="00D766F5" w:rsidRDefault="00D766F5" w:rsidP="00D766F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D766F5" w:rsidRDefault="00D766F5" w:rsidP="00D766F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«Максимальный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услуги- 15 минут</w:t>
      </w:r>
      <w:proofErr w:type="gramStart"/>
      <w:r>
        <w:rPr>
          <w:rFonts w:ascii="Arial" w:hAnsi="Arial" w:cs="Arial"/>
          <w:iCs/>
          <w:sz w:val="24"/>
          <w:szCs w:val="24"/>
        </w:rPr>
        <w:t>.»</w:t>
      </w:r>
      <w:proofErr w:type="gramEnd"/>
    </w:p>
    <w:p w:rsidR="00D766F5" w:rsidRDefault="00D766F5" w:rsidP="00D766F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Ржевского района 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www.rzhevregion.com</w:t>
        </w:r>
      </w:hyperlink>
    </w:p>
    <w:p w:rsidR="00D766F5" w:rsidRDefault="00D766F5" w:rsidP="00D766F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 Обнародовать настоящее постановление на информационном стенде администрации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.   </w:t>
      </w:r>
    </w:p>
    <w:p w:rsidR="00D766F5" w:rsidRDefault="00D766F5" w:rsidP="00D766F5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Настоящее постановление вступает в силу с момента подписания..                                          </w:t>
      </w:r>
    </w:p>
    <w:p w:rsidR="00D766F5" w:rsidRDefault="00D766F5" w:rsidP="00D766F5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766F5" w:rsidRDefault="00D766F5" w:rsidP="00D766F5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D766F5" w:rsidRDefault="00D766F5" w:rsidP="00D766F5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D766F5" w:rsidRDefault="00D766F5" w:rsidP="00D766F5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766F5" w:rsidRDefault="00D766F5" w:rsidP="00D766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А.В.Шестопалов</w:t>
      </w:r>
      <w:proofErr w:type="spellEnd"/>
    </w:p>
    <w:p w:rsidR="00D766F5" w:rsidRDefault="00D766F5" w:rsidP="00D766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B2919" w:rsidRDefault="007B2919">
      <w:bookmarkStart w:id="0" w:name="_GoBack"/>
      <w:bookmarkEnd w:id="0"/>
    </w:p>
    <w:sectPr w:rsidR="007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7C"/>
    <w:rsid w:val="007B2919"/>
    <w:rsid w:val="00BE687C"/>
    <w:rsid w:val="00D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6F5"/>
    <w:rPr>
      <w:color w:val="0000FF" w:themeColor="hyperlink"/>
      <w:u w:val="single"/>
    </w:rPr>
  </w:style>
  <w:style w:type="paragraph" w:styleId="a4">
    <w:name w:val="caption"/>
    <w:basedOn w:val="a"/>
    <w:uiPriority w:val="99"/>
    <w:semiHidden/>
    <w:unhideWhenUsed/>
    <w:qFormat/>
    <w:rsid w:val="00D766F5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5">
    <w:name w:val="No Spacing"/>
    <w:uiPriority w:val="1"/>
    <w:qFormat/>
    <w:rsid w:val="00D76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766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6F5"/>
    <w:rPr>
      <w:color w:val="0000FF" w:themeColor="hyperlink"/>
      <w:u w:val="single"/>
    </w:rPr>
  </w:style>
  <w:style w:type="paragraph" w:styleId="a4">
    <w:name w:val="caption"/>
    <w:basedOn w:val="a"/>
    <w:uiPriority w:val="99"/>
    <w:semiHidden/>
    <w:unhideWhenUsed/>
    <w:qFormat/>
    <w:rsid w:val="00D766F5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5">
    <w:name w:val="No Spacing"/>
    <w:uiPriority w:val="1"/>
    <w:qFormat/>
    <w:rsid w:val="00D76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766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hevreg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2017-05-04T12:05:00Z</dcterms:created>
  <dcterms:modified xsi:type="dcterms:W3CDTF">2017-05-04T12:06:00Z</dcterms:modified>
</cp:coreProperties>
</file>