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1DF" w:rsidRDefault="000361DF" w:rsidP="00036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DF" w:rsidRDefault="000361DF" w:rsidP="000361DF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E7D42E8" wp14:editId="067CAB6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СОВЕТ ДЕПУТАТОВ МУНИЦИПАЛЬНОГО ОБРАЗОВАНИЯ </w:t>
      </w:r>
      <w:proofErr w:type="gramStart"/>
      <w:r>
        <w:rPr>
          <w:lang w:val="ru-RU"/>
        </w:rPr>
        <w:t>СЕЛЬСКОЕ</w:t>
      </w:r>
      <w:proofErr w:type="gramEnd"/>
    </w:p>
    <w:p w:rsidR="000361DF" w:rsidRDefault="000361DF" w:rsidP="000361D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ПОСЕЛЕНИЕ «ЕСИНКА» РЖЕВСКОГО РАЙОНА ТВЕРСКОЙ ОБЛАСТИ</w:t>
      </w:r>
    </w:p>
    <w:p w:rsidR="000361DF" w:rsidRDefault="000361DF" w:rsidP="0003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DF" w:rsidRPr="00256F8A" w:rsidRDefault="000361DF" w:rsidP="0003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5D21E4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133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E24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0361DF">
        <w:rPr>
          <w:rFonts w:ascii="Times New Roman" w:hAnsi="Times New Roman" w:cs="Times New Roman"/>
          <w:color w:val="000000" w:themeColor="text1"/>
          <w:sz w:val="24"/>
          <w:szCs w:val="24"/>
        </w:rPr>
        <w:t>Есинка</w:t>
      </w:r>
      <w:proofErr w:type="spellEnd"/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42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5D2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>ассмотрев проект Решения Совета  депутатов сельского поселения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r w:rsidR="006A1459"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</w:t>
      </w:r>
      <w:proofErr w:type="gramEnd"/>
      <w:r w:rsidR="006A1459" w:rsidRPr="001428C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0361DF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03BB4">
        <w:rPr>
          <w:rFonts w:ascii="Times New Roman" w:hAnsi="Times New Roman" w:cs="Times New Roman"/>
          <w:sz w:val="24"/>
          <w:szCs w:val="24"/>
        </w:rPr>
        <w:t>, принятый решением Совета депутатов сельского поселения «</w:t>
      </w:r>
      <w:proofErr w:type="spellStart"/>
      <w:r w:rsidR="000361D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03BB4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A1459">
        <w:rPr>
          <w:rFonts w:ascii="Times New Roman" w:hAnsi="Times New Roman" w:cs="Times New Roman"/>
          <w:sz w:val="24"/>
          <w:szCs w:val="24"/>
        </w:rPr>
        <w:t xml:space="preserve"> </w:t>
      </w:r>
      <w:r w:rsidR="00E836CB">
        <w:rPr>
          <w:rFonts w:ascii="Times New Roman" w:hAnsi="Times New Roman" w:cs="Times New Roman"/>
          <w:sz w:val="24"/>
          <w:szCs w:val="24"/>
        </w:rPr>
        <w:t xml:space="preserve">от </w:t>
      </w:r>
      <w:r w:rsidR="005D21E4" w:rsidRPr="005D21E4">
        <w:rPr>
          <w:rFonts w:ascii="Times New Roman" w:hAnsi="Times New Roman" w:cs="Times New Roman"/>
          <w:sz w:val="24"/>
          <w:szCs w:val="24"/>
        </w:rPr>
        <w:t xml:space="preserve">10.05.2006 № </w:t>
      </w:r>
      <w:r w:rsidR="005D21E4">
        <w:rPr>
          <w:rFonts w:ascii="Times New Roman" w:hAnsi="Times New Roman" w:cs="Times New Roman"/>
          <w:sz w:val="24"/>
          <w:szCs w:val="24"/>
        </w:rPr>
        <w:t>25</w:t>
      </w:r>
      <w:r w:rsidR="00E8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 xml:space="preserve">на информационном стенде, расположенном в Администрации сельского поселения </w:t>
      </w:r>
      <w:r w:rsidR="00056232" w:rsidRPr="000361DF">
        <w:rPr>
          <w:rFonts w:ascii="Times New Roman" w:hAnsi="Times New Roman"/>
          <w:sz w:val="24"/>
          <w:szCs w:val="24"/>
        </w:rPr>
        <w:t>«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Есинка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>»  и информационном стенде, расположенном</w:t>
      </w:r>
      <w:proofErr w:type="gramEnd"/>
      <w:r w:rsidR="000361DF" w:rsidRPr="000361DF">
        <w:rPr>
          <w:rFonts w:ascii="Times New Roman" w:hAnsi="Times New Roman"/>
          <w:sz w:val="24"/>
          <w:szCs w:val="24"/>
        </w:rPr>
        <w:t xml:space="preserve"> на территориальном участке д.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Домашино</w:t>
      </w:r>
      <w:proofErr w:type="spellEnd"/>
      <w:r w:rsidR="00056232" w:rsidRPr="000361DF">
        <w:rPr>
          <w:rFonts w:ascii="Times New Roman" w:hAnsi="Times New Roman"/>
          <w:sz w:val="24"/>
          <w:szCs w:val="24"/>
        </w:rPr>
        <w:t xml:space="preserve"> </w:t>
      </w:r>
      <w:r w:rsidR="000361DF" w:rsidRPr="000361DF">
        <w:rPr>
          <w:rFonts w:ascii="Times New Roman" w:hAnsi="Times New Roman"/>
          <w:sz w:val="24"/>
          <w:szCs w:val="24"/>
        </w:rPr>
        <w:t xml:space="preserve">, на информационных стендах , расположенных в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</w:t>
      </w:r>
      <w:proofErr w:type="gramStart"/>
      <w:r w:rsidR="000361DF" w:rsidRPr="000361DF">
        <w:rPr>
          <w:rFonts w:ascii="Times New Roman" w:hAnsi="Times New Roman"/>
          <w:sz w:val="24"/>
          <w:szCs w:val="24"/>
        </w:rPr>
        <w:t>.М</w:t>
      </w:r>
      <w:proofErr w:type="gramEnd"/>
      <w:r w:rsidR="000361DF" w:rsidRPr="000361DF">
        <w:rPr>
          <w:rFonts w:ascii="Times New Roman" w:hAnsi="Times New Roman"/>
          <w:sz w:val="24"/>
          <w:szCs w:val="24"/>
        </w:rPr>
        <w:t>ончалово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д.Турбаево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д.Чачкино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д.Абрамково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д.Толстиково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61DF" w:rsidRPr="000361DF">
        <w:rPr>
          <w:rFonts w:ascii="Times New Roman" w:hAnsi="Times New Roman"/>
          <w:sz w:val="24"/>
          <w:szCs w:val="24"/>
        </w:rPr>
        <w:t>д.Быхова</w:t>
      </w:r>
      <w:proofErr w:type="spellEnd"/>
      <w:r w:rsidR="000361DF" w:rsidRPr="000361DF">
        <w:rPr>
          <w:rFonts w:ascii="Times New Roman" w:hAnsi="Times New Roman"/>
          <w:sz w:val="24"/>
          <w:szCs w:val="24"/>
        </w:rPr>
        <w:t xml:space="preserve"> Слобода</w:t>
      </w:r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Статья 8. Вопросы местного значения сельского поселения «</w:t>
      </w:r>
      <w:proofErr w:type="spellStart"/>
      <w:r w:rsidR="000361DF">
        <w:rPr>
          <w:rFonts w:ascii="Times New Roman" w:hAnsi="Times New Roman"/>
          <w:b/>
          <w:bCs/>
          <w:sz w:val="25"/>
          <w:szCs w:val="25"/>
        </w:rPr>
        <w:t>Есинка</w:t>
      </w:r>
      <w:proofErr w:type="spellEnd"/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</w:t>
      </w:r>
      <w:r w:rsidR="00360AA4" w:rsidRPr="00360AA4">
        <w:rPr>
          <w:rFonts w:ascii="Times New Roman" w:hAnsi="Times New Roman"/>
          <w:sz w:val="25"/>
          <w:szCs w:val="25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CD2CF6">
        <w:rPr>
          <w:rFonts w:ascii="Times New Roman" w:hAnsi="Times New Roman" w:cs="Times New Roman"/>
          <w:sz w:val="25"/>
          <w:szCs w:val="25"/>
        </w:rPr>
        <w:t xml:space="preserve"> 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2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proofErr w:type="spellStart"/>
      <w:r w:rsidR="000361DF">
        <w:rPr>
          <w:rFonts w:ascii="Times New Roman" w:hAnsi="Times New Roman"/>
          <w:b/>
          <w:sz w:val="25"/>
          <w:szCs w:val="25"/>
        </w:rPr>
        <w:t>Есинка</w:t>
      </w:r>
      <w:proofErr w:type="spellEnd"/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lastRenderedPageBreak/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16) </w:t>
      </w:r>
      <w:r w:rsidRPr="00FE177B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  <w:r w:rsidR="00360AA4" w:rsidRPr="00360AA4">
        <w:rPr>
          <w:rFonts w:ascii="Times New Roman" w:hAnsi="Times New Roman"/>
          <w:sz w:val="25"/>
          <w:szCs w:val="25"/>
        </w:rPr>
        <w:t xml:space="preserve"> 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lastRenderedPageBreak/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="005D21E4" w:rsidRPr="005D21E4">
        <w:rPr>
          <w:rFonts w:ascii="Times New Roman" w:hAnsi="Times New Roman"/>
          <w:sz w:val="25"/>
          <w:szCs w:val="25"/>
        </w:rPr>
        <w:t>– два года</w:t>
      </w:r>
      <w:r w:rsidRPr="005D21E4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proofErr w:type="spellStart"/>
      <w:r w:rsidR="000361DF">
        <w:rPr>
          <w:rFonts w:ascii="Times New Roman" w:eastAsia="Times New Roman" w:hAnsi="Times New Roman" w:cs="Times New Roman"/>
          <w:sz w:val="25"/>
          <w:szCs w:val="25"/>
        </w:rPr>
        <w:t>Есинка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3) проект стратегии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lastRenderedPageBreak/>
        <w:t>строительства, реконструкции объектов капитального</w:t>
      </w:r>
      <w:proofErr w:type="gramEnd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proofErr w:type="spellStart"/>
      <w:r w:rsidR="000361DF">
        <w:rPr>
          <w:rFonts w:ascii="Times New Roman" w:eastAsia="Times New Roman" w:hAnsi="Times New Roman" w:cs="Times New Roman"/>
          <w:sz w:val="25"/>
          <w:szCs w:val="25"/>
        </w:rPr>
        <w:t>Есинка</w:t>
      </w:r>
      <w:proofErr w:type="spellEnd"/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градостроительной деятельности</w:t>
      </w:r>
      <w:r w:rsidR="00A95C17">
        <w:rPr>
          <w:rFonts w:ascii="Times New Roman" w:hAnsi="Times New Roman" w:cs="Times New Roman"/>
          <w:kern w:val="22"/>
          <w:sz w:val="25"/>
          <w:szCs w:val="25"/>
        </w:rPr>
        <w:t>»</w:t>
      </w:r>
      <w:r w:rsidR="00A95C17" w:rsidRPr="00A95C17">
        <w:rPr>
          <w:rFonts w:ascii="Times New Roman" w:hAnsi="Times New Roman" w:cs="Times New Roman"/>
          <w:kern w:val="22"/>
          <w:sz w:val="25"/>
          <w:szCs w:val="25"/>
        </w:rPr>
        <w:t>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proofErr w:type="spellStart"/>
      <w:r w:rsidR="000361DF">
        <w:rPr>
          <w:rFonts w:ascii="Times New Roman" w:hAnsi="Times New Roman"/>
          <w:b/>
          <w:sz w:val="25"/>
          <w:szCs w:val="25"/>
        </w:rPr>
        <w:t>Есинка</w:t>
      </w:r>
      <w:proofErr w:type="spellEnd"/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344B1E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C71D8F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44B1E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</w:t>
      </w:r>
      <w:r w:rsidR="003A0042">
        <w:rPr>
          <w:rFonts w:ascii="Times New Roman" w:hAnsi="Times New Roman"/>
          <w:sz w:val="25"/>
          <w:szCs w:val="25"/>
        </w:rPr>
        <w:t xml:space="preserve"> </w:t>
      </w:r>
      <w:r w:rsidRPr="00C71D8F">
        <w:rPr>
          <w:rFonts w:ascii="Times New Roman" w:hAnsi="Times New Roman"/>
          <w:sz w:val="25"/>
          <w:szCs w:val="25"/>
        </w:rPr>
        <w:t>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lastRenderedPageBreak/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Pr="00956DB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6DBD">
        <w:rPr>
          <w:rFonts w:ascii="Times New Roman" w:hAnsi="Times New Roman"/>
          <w:b/>
          <w:sz w:val="25"/>
          <w:szCs w:val="25"/>
        </w:rPr>
        <w:t>Глава сельского поселения «</w:t>
      </w:r>
      <w:proofErr w:type="spellStart"/>
      <w:r w:rsidR="000361DF">
        <w:rPr>
          <w:rFonts w:ascii="Times New Roman" w:hAnsi="Times New Roman"/>
          <w:b/>
          <w:sz w:val="25"/>
          <w:szCs w:val="25"/>
        </w:rPr>
        <w:t>Есинка</w:t>
      </w:r>
      <w:proofErr w:type="spellEnd"/>
      <w:r w:rsidRPr="00956DBD">
        <w:rPr>
          <w:rFonts w:ascii="Times New Roman" w:hAnsi="Times New Roman"/>
          <w:b/>
          <w:sz w:val="25"/>
          <w:szCs w:val="25"/>
        </w:rPr>
        <w:t>»</w:t>
      </w:r>
    </w:p>
    <w:p w:rsidR="00A75A0F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956DBD">
        <w:rPr>
          <w:rFonts w:ascii="Times New Roman" w:hAnsi="Times New Roman"/>
          <w:b/>
          <w:sz w:val="25"/>
          <w:szCs w:val="25"/>
        </w:rPr>
        <w:t xml:space="preserve">Ржевского района Тверской области                           </w:t>
      </w:r>
      <w:r w:rsidR="00FD4385">
        <w:rPr>
          <w:rFonts w:ascii="Times New Roman" w:hAnsi="Times New Roman"/>
          <w:b/>
          <w:sz w:val="25"/>
          <w:szCs w:val="25"/>
        </w:rPr>
        <w:t xml:space="preserve">                   Т.И.Кирилина</w:t>
      </w:r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9"/>
    <w:rsid w:val="000361DF"/>
    <w:rsid w:val="00056232"/>
    <w:rsid w:val="000E10A4"/>
    <w:rsid w:val="00117B77"/>
    <w:rsid w:val="00167C5B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85167"/>
    <w:rsid w:val="005A6D09"/>
    <w:rsid w:val="005D21E4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D4385"/>
    <w:rsid w:val="00FE177B"/>
    <w:rsid w:val="00FE72BB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036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  <w:style w:type="paragraph" w:customStyle="1" w:styleId="Standard">
    <w:name w:val="Standard"/>
    <w:rsid w:val="00036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B45A38A920803034B2124577CC8EC260DBE24C637B5C9bCM" TargetMode="External"/><Relationship Id="rId13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03B21E1CAFBCD0DF5821B4AF94A368A36AAAA43A382920803034B2124577CC8EC260DBE23CC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3B21E1CAFBCD0DF5821B4AF94A368A36AAAA43A382920803034B2124577CC8EC260DBE27CCb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B21E1CAFBCD0DF5821B4AF94A368A36ADA84BA18C920803034B2124577CC8EC260DBE24C634BAC9b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B21E1CAFBCD0DF5821B4AF94A368A36ADA845A083920803034B2124577CC8EC260DBDC2b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CE4B-E557-4720-9483-C86FE2C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2018-08-25T17:16:00Z</cp:lastPrinted>
  <dcterms:created xsi:type="dcterms:W3CDTF">2018-08-10T11:54:00Z</dcterms:created>
  <dcterms:modified xsi:type="dcterms:W3CDTF">2018-08-25T17:16:00Z</dcterms:modified>
</cp:coreProperties>
</file>