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</w:rPr>
      </w:pPr>
      <w:r w:rsidRPr="00BC533A">
        <w:rPr>
          <w:noProof/>
          <w:lang w:eastAsia="ru-RU"/>
        </w:rPr>
        <w:drawing>
          <wp:inline distT="0" distB="0" distL="0" distR="0" wp14:anchorId="402B4626" wp14:editId="572F04F5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88" w:rsidRPr="00BC533A" w:rsidRDefault="004F2B88" w:rsidP="004F2B88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</w:rPr>
      </w:pPr>
    </w:p>
    <w:p w:rsidR="004F2B88" w:rsidRPr="00BC533A" w:rsidRDefault="004F2B88" w:rsidP="004F2B88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3A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</w:t>
      </w:r>
      <w:r w:rsidRPr="00BC533A">
        <w:rPr>
          <w:rFonts w:ascii="Times New Roman" w:hAnsi="Times New Roman" w:cs="Times New Roman"/>
          <w:b/>
          <w:color w:val="000000"/>
          <w:sz w:val="24"/>
          <w:szCs w:val="24"/>
        </w:rPr>
        <w:t>ЕСИНКА»</w:t>
      </w:r>
      <w:r w:rsidRPr="00BC533A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4F2B88" w:rsidRPr="00BC533A" w:rsidRDefault="004F2B88" w:rsidP="004F2B88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88" w:rsidRPr="00BC533A" w:rsidRDefault="004F2B88" w:rsidP="004F2B8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3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gramStart"/>
      <w:r w:rsidRPr="00BC533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C533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4F2B88" w:rsidRPr="00BC533A" w:rsidRDefault="004F2B88" w:rsidP="004F2B8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B88" w:rsidRPr="00BC533A" w:rsidRDefault="004F2B88" w:rsidP="004F2B8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B88" w:rsidRPr="00BC533A" w:rsidRDefault="00BC533A" w:rsidP="004F2B8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533A">
        <w:rPr>
          <w:rFonts w:ascii="Times New Roman" w:eastAsia="Times New Roman" w:hAnsi="Times New Roman" w:cs="Times New Roman"/>
          <w:b/>
          <w:sz w:val="24"/>
          <w:szCs w:val="24"/>
        </w:rPr>
        <w:t>05.08.</w:t>
      </w:r>
      <w:r w:rsidR="004F2B88" w:rsidRPr="00BC533A">
        <w:rPr>
          <w:rFonts w:ascii="Times New Roman" w:eastAsia="Times New Roman" w:hAnsi="Times New Roman" w:cs="Times New Roman"/>
          <w:b/>
          <w:sz w:val="24"/>
          <w:szCs w:val="24"/>
        </w:rPr>
        <w:t xml:space="preserve"> 2021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F2B88" w:rsidRPr="00BC533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BC533A">
        <w:rPr>
          <w:rFonts w:ascii="Times New Roman" w:eastAsia="Times New Roman" w:hAnsi="Times New Roman" w:cs="Times New Roman"/>
          <w:b/>
          <w:sz w:val="24"/>
          <w:szCs w:val="24"/>
        </w:rPr>
        <w:t>96</w:t>
      </w:r>
    </w:p>
    <w:p w:rsidR="004F2B88" w:rsidRPr="00BC533A" w:rsidRDefault="004F2B88" w:rsidP="004F2B8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4F2B88" w:rsidRPr="00BC533A" w:rsidTr="00802A71">
        <w:trPr>
          <w:trHeight w:val="1682"/>
        </w:trPr>
        <w:tc>
          <w:tcPr>
            <w:tcW w:w="9288" w:type="dxa"/>
            <w:hideMark/>
          </w:tcPr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предоставлении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сельского поселения 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района, и лицами замещающими 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сельского поселения «</w:t>
            </w:r>
            <w:proofErr w:type="spellStart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района, сведений о доходах, расходах, 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 доходах, расходах, об имуществе и обязательствах 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супруги </w:t>
            </w:r>
            <w:proofErr w:type="gramStart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супруга) и 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детей, </w:t>
            </w:r>
            <w:proofErr w:type="gramStart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образования сельское поселение 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 № 57 от  19.02.2020</w:t>
            </w: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8" w:rsidRPr="00BC533A" w:rsidRDefault="004F2B88" w:rsidP="00802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B88" w:rsidRPr="00BC533A" w:rsidRDefault="00BC533A" w:rsidP="004F2B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YANDEX_4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4F2B88" w:rsidRPr="00BC533A" w:rsidRDefault="004F2B88" w:rsidP="004F2B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3A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                 В соответствии с Федеральным законом от 03.12.2012 № 230-ФЗ «</w:t>
      </w:r>
      <w:proofErr w:type="gramStart"/>
      <w:r w:rsidRPr="00BC533A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О</w:t>
      </w:r>
      <w:proofErr w:type="gramEnd"/>
      <w:r w:rsidRPr="00BC533A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Pr="00BC533A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контроля</w:t>
      </w:r>
      <w:proofErr w:type="gramEnd"/>
      <w:r w:rsidRPr="00BC533A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за соответствием расходов лиц, замещающих государственные должности, и иных лиц их доходам»,  руководствуясь  </w:t>
      </w:r>
      <w:r w:rsidRPr="00BC533A">
        <w:rPr>
          <w:rFonts w:ascii="Times New Roman" w:hAnsi="Times New Roman" w:cs="Times New Roman"/>
          <w:color w:val="000000"/>
          <w:sz w:val="24"/>
          <w:szCs w:val="24"/>
        </w:rPr>
        <w:t>Уставом сельского поселения «</w:t>
      </w:r>
      <w:proofErr w:type="spellStart"/>
      <w:r w:rsidRPr="00BC533A">
        <w:rPr>
          <w:rFonts w:ascii="Times New Roman" w:hAnsi="Times New Roman" w:cs="Times New Roman"/>
          <w:color w:val="000000"/>
          <w:sz w:val="24"/>
          <w:szCs w:val="24"/>
        </w:rPr>
        <w:t>Есинка</w:t>
      </w:r>
      <w:proofErr w:type="spellEnd"/>
      <w:r w:rsidRPr="00BC533A">
        <w:rPr>
          <w:rFonts w:ascii="Times New Roman" w:hAnsi="Times New Roman" w:cs="Times New Roman"/>
          <w:color w:val="000000"/>
          <w:sz w:val="24"/>
          <w:szCs w:val="24"/>
        </w:rPr>
        <w:t>», в целях приведения нормативного правового акта в соответствие с действующим законодательством</w:t>
      </w:r>
      <w:r w:rsidRPr="00BC533A">
        <w:rPr>
          <w:rFonts w:ascii="Times New Roman" w:hAnsi="Times New Roman" w:cs="Times New Roman"/>
          <w:sz w:val="24"/>
          <w:szCs w:val="24"/>
        </w:rPr>
        <w:t xml:space="preserve">, </w:t>
      </w:r>
      <w:r w:rsidRPr="00BC533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BC533A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сельского поселения «</w:t>
      </w:r>
      <w:proofErr w:type="spellStart"/>
      <w:r w:rsidRPr="00BC533A">
        <w:rPr>
          <w:rFonts w:ascii="Times New Roman" w:hAnsi="Times New Roman" w:cs="Times New Roman"/>
          <w:b/>
          <w:color w:val="000000"/>
          <w:sz w:val="24"/>
          <w:szCs w:val="24"/>
        </w:rPr>
        <w:t>Есинка</w:t>
      </w:r>
      <w:proofErr w:type="spellEnd"/>
      <w:r w:rsidRPr="00BC533A">
        <w:rPr>
          <w:rFonts w:ascii="Times New Roman" w:hAnsi="Times New Roman" w:cs="Times New Roman"/>
          <w:b/>
          <w:color w:val="000000"/>
          <w:sz w:val="24"/>
          <w:szCs w:val="24"/>
        </w:rPr>
        <w:t>»   РЕШИЛ:</w:t>
      </w:r>
    </w:p>
    <w:p w:rsidR="004F2B88" w:rsidRPr="00BC533A" w:rsidRDefault="004F2B88" w:rsidP="004F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sz w:val="24"/>
          <w:szCs w:val="24"/>
        </w:rPr>
        <w:t xml:space="preserve">               1. Внести в Положение о предоставлении гражданами, претендующими на замещение муниципальных должностей сельского поселения «</w:t>
      </w:r>
      <w:proofErr w:type="spellStart"/>
      <w:r w:rsidRPr="00BC533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BC533A">
        <w:rPr>
          <w:rFonts w:ascii="Times New Roman" w:hAnsi="Times New Roman" w:cs="Times New Roman"/>
          <w:sz w:val="24"/>
          <w:szCs w:val="24"/>
        </w:rPr>
        <w:t>» Ржевского района, и лицами, замещающими муниципальные должности сельского поселения «</w:t>
      </w:r>
      <w:proofErr w:type="spellStart"/>
      <w:r w:rsidRPr="00BC533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BC533A">
        <w:rPr>
          <w:rFonts w:ascii="Times New Roman" w:hAnsi="Times New Roman" w:cs="Times New Roman"/>
          <w:sz w:val="24"/>
          <w:szCs w:val="24"/>
        </w:rPr>
        <w:t xml:space="preserve">» Ржевского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 имущественного характера своих супруги </w:t>
      </w:r>
      <w:proofErr w:type="gramStart"/>
      <w:r w:rsidRPr="00BC53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533A">
        <w:rPr>
          <w:rFonts w:ascii="Times New Roman" w:hAnsi="Times New Roman" w:cs="Times New Roman"/>
          <w:sz w:val="24"/>
          <w:szCs w:val="24"/>
        </w:rPr>
        <w:t>супруга) и несовершеннолетних детей, утвержденное решением Совета депутатов муниципального образования сельское поселение «</w:t>
      </w:r>
      <w:proofErr w:type="spellStart"/>
      <w:r w:rsidRPr="00BC533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BC533A">
        <w:rPr>
          <w:rFonts w:ascii="Times New Roman" w:hAnsi="Times New Roman" w:cs="Times New Roman"/>
          <w:sz w:val="24"/>
          <w:szCs w:val="24"/>
        </w:rPr>
        <w:t>» Ржевского района Тверской области № 57 от  19.02.2020 следующие изменения:</w:t>
      </w:r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BC533A">
        <w:rPr>
          <w:rFonts w:ascii="Times New Roman" w:hAnsi="Times New Roman" w:cs="Times New Roman"/>
          <w:sz w:val="24"/>
          <w:szCs w:val="24"/>
        </w:rPr>
        <w:t xml:space="preserve">«пункт 4 в» </w:t>
      </w:r>
      <w:r w:rsidRP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после слов « акций ( долей участия</w:t>
      </w:r>
      <w:proofErr w:type="gramStart"/>
      <w:r w:rsidRP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,</w:t>
      </w:r>
      <w:proofErr w:type="gramEnd"/>
      <w:r w:rsid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P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паев в уставных (складочных) капиталах организаций)» дополнить словами «,цифровых финансовых активов, цифровой валюты»</w:t>
      </w:r>
    </w:p>
    <w:p w:rsidR="004F2B88" w:rsidRPr="00BC533A" w:rsidRDefault="004F2B88" w:rsidP="004F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4F2B88" w:rsidRPr="00BC533A" w:rsidRDefault="004F2B88" w:rsidP="004F2B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2</w:t>
      </w:r>
      <w:r w:rsidRPr="00BC533A">
        <w:rPr>
          <w:rFonts w:ascii="Times New Roman" w:hAnsi="Times New Roman" w:cs="Times New Roman"/>
          <w:sz w:val="24"/>
          <w:szCs w:val="24"/>
        </w:rPr>
        <w:t>.Настоящее решение  вступает в силу с момента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BC533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BC533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4F2B88" w:rsidRPr="00BC533A" w:rsidRDefault="00BC533A" w:rsidP="004F2B8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bookmarkStart w:id="1" w:name="_GoBack"/>
      <w:bookmarkEnd w:id="1"/>
      <w:r w:rsidR="004F2B88" w:rsidRPr="00BC53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B88" w:rsidRPr="00BC53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2B88" w:rsidRPr="00BC533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администрации сельского поселения «</w:t>
      </w:r>
      <w:proofErr w:type="spellStart"/>
      <w:r w:rsidR="004F2B88" w:rsidRPr="00BC533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4F2B88" w:rsidRPr="00BC533A">
        <w:rPr>
          <w:rFonts w:ascii="Times New Roman" w:hAnsi="Times New Roman" w:cs="Times New Roman"/>
          <w:sz w:val="24"/>
          <w:szCs w:val="24"/>
        </w:rPr>
        <w:t>» Виноградову О.А.</w:t>
      </w:r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pStyle w:val="10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 w:rsidRPr="00BC533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BC533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</w:t>
      </w:r>
      <w:proofErr w:type="spellStart"/>
      <w:r w:rsidRPr="00BC533A">
        <w:rPr>
          <w:rFonts w:ascii="Times New Roman" w:hAnsi="Times New Roman" w:cs="Times New Roman"/>
          <w:sz w:val="24"/>
          <w:szCs w:val="24"/>
        </w:rPr>
        <w:t>М.А.Алдушин</w:t>
      </w:r>
      <w:proofErr w:type="spellEnd"/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BC533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BC533A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="00BC53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3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33A">
        <w:rPr>
          <w:rFonts w:ascii="Times New Roman" w:hAnsi="Times New Roman" w:cs="Times New Roman"/>
          <w:sz w:val="24"/>
          <w:szCs w:val="24"/>
        </w:rPr>
        <w:t>Т.И.Кирилина</w:t>
      </w:r>
      <w:proofErr w:type="spellEnd"/>
    </w:p>
    <w:p w:rsidR="007E5A6B" w:rsidRPr="00BC533A" w:rsidRDefault="007E5A6B">
      <w:pPr>
        <w:rPr>
          <w:sz w:val="24"/>
          <w:szCs w:val="24"/>
        </w:rPr>
      </w:pPr>
    </w:p>
    <w:sectPr w:rsidR="007E5A6B" w:rsidRPr="00BC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1A7"/>
    <w:multiLevelType w:val="hybridMultilevel"/>
    <w:tmpl w:val="00BC9594"/>
    <w:lvl w:ilvl="0" w:tplc="9FF8947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45"/>
    <w:rsid w:val="004F2B88"/>
    <w:rsid w:val="007E5A6B"/>
    <w:rsid w:val="009D1C45"/>
    <w:rsid w:val="00BC533A"/>
    <w:rsid w:val="00CD2F5B"/>
    <w:rsid w:val="00C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88"/>
    <w:pPr>
      <w:suppressAutoHyphens/>
      <w:spacing w:after="160" w:line="254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2B8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western">
    <w:name w:val="western"/>
    <w:basedOn w:val="a"/>
    <w:rsid w:val="004F2B88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4F2B88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8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88"/>
    <w:pPr>
      <w:suppressAutoHyphens/>
      <w:spacing w:after="160" w:line="254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2B8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western">
    <w:name w:val="western"/>
    <w:basedOn w:val="a"/>
    <w:rsid w:val="004F2B88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4F2B88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8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2021-08-05T12:26:00Z</cp:lastPrinted>
  <dcterms:created xsi:type="dcterms:W3CDTF">2021-06-08T04:30:00Z</dcterms:created>
  <dcterms:modified xsi:type="dcterms:W3CDTF">2021-08-05T12:27:00Z</dcterms:modified>
</cp:coreProperties>
</file>